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2FE0E584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7F3EBE">
        <w:t>25/2025</w:t>
      </w:r>
    </w:p>
    <w:p w14:paraId="22E9AA2E" w14:textId="1FC15541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341A3">
        <w:rPr>
          <w:b/>
        </w:rPr>
        <w:tab/>
        <w:t>Multiple Plant (Clark, Lovelock)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69CE8FC8" w:rsidR="005C7FD8" w:rsidRDefault="005C7FD8" w:rsidP="005C7FD8">
      <w:r>
        <w:t>SPEC NUMBER:</w:t>
      </w:r>
      <w:r w:rsidR="007B5F31">
        <w:t xml:space="preserve"> </w:t>
      </w:r>
      <w:r w:rsidR="004B392C">
        <w:t xml:space="preserve"> </w:t>
      </w:r>
      <w:r w:rsidR="00A341A3">
        <w:t>MP-C5016-WATERSOLUBLE50#-1</w:t>
      </w:r>
    </w:p>
    <w:p w14:paraId="19D071C9" w14:textId="77777777" w:rsidR="005C7FD8" w:rsidRDefault="005C7FD8" w:rsidP="005C7FD8"/>
    <w:p w14:paraId="6CA9EB1B" w14:textId="2F3AEB68" w:rsidR="005C7FD8" w:rsidRDefault="005C7FD8" w:rsidP="005C7FD8">
      <w:r>
        <w:t>STOCK CODE:</w:t>
      </w:r>
      <w:r w:rsidR="004B392C">
        <w:t xml:space="preserve"> </w:t>
      </w:r>
      <w:r w:rsidR="00A341A3">
        <w:t>C5016</w:t>
      </w:r>
    </w:p>
    <w:p w14:paraId="4DAD68C3" w14:textId="77777777" w:rsidR="005C7FD8" w:rsidRDefault="005C7FD8" w:rsidP="005C7FD8"/>
    <w:p w14:paraId="1098E7B8" w14:textId="045CCEA0" w:rsidR="005C7FD8" w:rsidRDefault="005C7FD8" w:rsidP="005C7FD8">
      <w:r>
        <w:t>BAG NAME:</w:t>
      </w:r>
      <w:r w:rsidR="007B5F31">
        <w:t xml:space="preserve"> </w:t>
      </w:r>
      <w:r w:rsidR="0018124B">
        <w:t>Domestic Water-Soluble Powder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709E56F" w:rsidR="005C7FD8" w:rsidRDefault="005C7FD8" w:rsidP="005C7FD8">
      <w:r>
        <w:t>BAG WEIGHT:</w:t>
      </w:r>
      <w:r w:rsidR="007B5F31">
        <w:t xml:space="preserve"> </w:t>
      </w:r>
      <w:r w:rsidR="004201A7">
        <w:t xml:space="preserve"> </w:t>
      </w:r>
      <w:r w:rsidR="0018124B">
        <w:t xml:space="preserve">50 </w:t>
      </w:r>
      <w:proofErr w:type="spellStart"/>
      <w:r w:rsidR="0018124B">
        <w:t>lb</w:t>
      </w:r>
      <w:proofErr w:type="spellEnd"/>
      <w:r w:rsidR="0018124B">
        <w:t xml:space="preserve">, </w:t>
      </w:r>
      <w:r w:rsidR="00CC4F75">
        <w:t>22.68</w:t>
      </w:r>
      <w:r w:rsidR="0018124B" w:rsidRPr="00CC4F75">
        <w:t xml:space="preserve">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5745E19D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CC4F75">
        <w:t>, INCLUSIVE BAG</w:t>
      </w:r>
      <w:r w:rsidR="00AA0DE5">
        <w:t xml:space="preserve"> </w:t>
      </w:r>
    </w:p>
    <w:p w14:paraId="013BA9D1" w14:textId="77777777" w:rsidR="005C7FD8" w:rsidRDefault="005C7FD8" w:rsidP="005C7FD8"/>
    <w:p w14:paraId="68EE5E1C" w14:textId="72D31AD0" w:rsidR="005C7FD8" w:rsidRDefault="005C7FD8" w:rsidP="005C7FD8">
      <w:r>
        <w:t xml:space="preserve">DIMENSIONS:  </w:t>
      </w:r>
      <w:r w:rsidR="0018124B">
        <w:t>23</w:t>
      </w:r>
      <w:r>
        <w:t xml:space="preserve">” (w) x </w:t>
      </w:r>
      <w:r w:rsidR="0018124B">
        <w:t>35</w:t>
      </w:r>
      <w:r>
        <w:t xml:space="preserve">” (l) x </w:t>
      </w:r>
      <w:r w:rsidR="0018124B">
        <w:t>7</w:t>
      </w:r>
      <w:r>
        <w:t xml:space="preserve">” </w:t>
      </w:r>
      <w:r w:rsidR="009353FF">
        <w:t>(</w:t>
      </w:r>
      <w:r>
        <w:t>tb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3917E3AD" w:rsidR="005C7FD8" w:rsidRDefault="005C7FD8" w:rsidP="005C7FD8">
      <w:r w:rsidRPr="00CC4F75">
        <w:t>CONSTRUCTION:</w:t>
      </w:r>
      <w:r w:rsidR="00CC4F75">
        <w:t xml:space="preserve"> 3/BKU (Bleached Re-Pulpable)</w:t>
      </w:r>
      <w:r>
        <w:t xml:space="preserve"> 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49B42037" w:rsidR="005C7FD8" w:rsidRDefault="005C7FD8" w:rsidP="005C7FD8">
      <w:r>
        <w:t>PERFORATIONS:</w:t>
      </w:r>
      <w:r w:rsidR="0018124B">
        <w:t>1/2”x1/2” Inner 2 Plies, 1”x1”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26D95F27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18124B">
        <w:t>6</w:t>
      </w:r>
      <w:r>
        <w:t>”</w:t>
      </w:r>
      <w:r w:rsidR="0018124B">
        <w:t xml:space="preserve"> Reduced</w:t>
      </w:r>
      <w:r>
        <w:t>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50013986" w:rsidR="005C7FD8" w:rsidRDefault="005C7FD8" w:rsidP="005C7FD8">
      <w:r>
        <w:t xml:space="preserve">  B.</w:t>
      </w:r>
      <w:r w:rsidR="009353FF">
        <w:t xml:space="preserve">   </w:t>
      </w:r>
      <w:r w:rsidR="0018124B">
        <w:t xml:space="preserve">2000 </w:t>
      </w:r>
      <w:r w:rsidR="009353FF">
        <w:t>Bags per Pallet</w:t>
      </w:r>
    </w:p>
    <w:p w14:paraId="2AB1A59F" w14:textId="6DAEBA9A" w:rsidR="005C7FD8" w:rsidRDefault="005C7FD8" w:rsidP="005C7FD8">
      <w:r>
        <w:t xml:space="preserve">  </w:t>
      </w:r>
    </w:p>
    <w:p w14:paraId="7C2B90A9" w14:textId="77777777" w:rsidR="005C7FD8" w:rsidRPr="004A4DB7" w:rsidRDefault="005C7FD8" w:rsidP="005C7FD8">
      <w:r w:rsidRPr="004A4DB7">
        <w:t>PRINT</w:t>
      </w:r>
    </w:p>
    <w:p w14:paraId="2E59A3AC" w14:textId="31EAE568" w:rsidR="005C7FD8" w:rsidRPr="004A4DB7" w:rsidRDefault="005C7FD8" w:rsidP="004A4DB7">
      <w:pPr>
        <w:pStyle w:val="ListParagraph"/>
        <w:numPr>
          <w:ilvl w:val="0"/>
          <w:numId w:val="2"/>
        </w:numPr>
      </w:pPr>
      <w:r w:rsidRPr="004A4DB7">
        <w:t>PER ARTWORK:</w:t>
      </w:r>
      <w:r w:rsidR="00E93229" w:rsidRPr="004A4DB7">
        <w:t xml:space="preserve"> </w:t>
      </w:r>
      <w:r w:rsidR="00A341A3" w:rsidRPr="004A4DB7">
        <w:t>AW-MP-C5016-WATERSOLUBLE50#-</w:t>
      </w:r>
      <w:r w:rsidR="004A4DB7" w:rsidRPr="004A4DB7">
        <w:t>050118</w:t>
      </w:r>
    </w:p>
    <w:p w14:paraId="3FE8D620" w14:textId="350EFA1F" w:rsidR="005C7FD8" w:rsidRDefault="005C7FD8" w:rsidP="00EA1657">
      <w:pPr>
        <w:pStyle w:val="ListParagraph"/>
        <w:numPr>
          <w:ilvl w:val="0"/>
          <w:numId w:val="2"/>
        </w:numPr>
      </w:pPr>
      <w:r w:rsidRPr="004A4DB7">
        <w:t>COLOR DISTRIBUTION:</w:t>
      </w:r>
      <w:r w:rsidR="007B5F31" w:rsidRPr="004A4DB7">
        <w:t xml:space="preserve"> </w:t>
      </w:r>
      <w:r w:rsidR="00A341A3" w:rsidRPr="004A4DB7">
        <w:t>1 Color. Bl</w:t>
      </w:r>
      <w:r w:rsidR="00F732ED">
        <w:t>ue (PMS 2747)</w:t>
      </w:r>
      <w:r>
        <w:t xml:space="preserve">       </w:t>
      </w:r>
    </w:p>
    <w:p w14:paraId="626B5EE4" w14:textId="04301F53" w:rsidR="005C7FD8" w:rsidRPr="005C7FD8" w:rsidRDefault="005C7FD8" w:rsidP="005C7FD8">
      <w:pPr>
        <w:numPr>
          <w:ilvl w:val="0"/>
          <w:numId w:val="2"/>
        </w:numPr>
      </w:pPr>
      <w:r w:rsidRPr="00F732ED">
        <w:t>INK COVERAGE</w:t>
      </w:r>
      <w:r w:rsidRPr="005C7FD8">
        <w:t xml:space="preserve">: </w:t>
      </w:r>
      <w:r w:rsidR="00F732ED">
        <w:t>10%</w:t>
      </w:r>
      <w:r w:rsidRPr="005C7FD8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45A95C86" w14:textId="77777777" w:rsidR="007F3EBE" w:rsidRDefault="007F3EBE" w:rsidP="007F3EBE">
      <w:pPr>
        <w:ind w:left="120"/>
      </w:pPr>
      <w:r>
        <w:t>OTHER REQUIREMENTS</w:t>
      </w:r>
    </w:p>
    <w:p w14:paraId="363AE9E7" w14:textId="7203463B" w:rsidR="00C120B4" w:rsidRDefault="007F3EBE" w:rsidP="007F3EBE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36DE4A86"/>
    <w:lvl w:ilvl="0">
      <w:start w:val="1"/>
      <w:numFmt w:val="upperLetter"/>
      <w:lvlText w:val="%1."/>
      <w:legacy w:legacy="1" w:legacySpace="0" w:legacyIndent="360"/>
      <w:lvlJc w:val="left"/>
      <w:pPr>
        <w:ind w:left="4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882326421">
    <w:abstractNumId w:val="0"/>
  </w:num>
  <w:num w:numId="2" w16cid:durableId="1743748308">
    <w:abstractNumId w:val="1"/>
  </w:num>
  <w:num w:numId="3" w16cid:durableId="841628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32CD4"/>
    <w:rsid w:val="0014484C"/>
    <w:rsid w:val="0018124B"/>
    <w:rsid w:val="0039608A"/>
    <w:rsid w:val="004201A7"/>
    <w:rsid w:val="004A4DB7"/>
    <w:rsid w:val="004B392C"/>
    <w:rsid w:val="005C7FD8"/>
    <w:rsid w:val="00691931"/>
    <w:rsid w:val="007B5F31"/>
    <w:rsid w:val="007F3EBE"/>
    <w:rsid w:val="00895EF3"/>
    <w:rsid w:val="008A7209"/>
    <w:rsid w:val="008E0010"/>
    <w:rsid w:val="00912D24"/>
    <w:rsid w:val="009135A9"/>
    <w:rsid w:val="009353FF"/>
    <w:rsid w:val="00955B62"/>
    <w:rsid w:val="009A2F0D"/>
    <w:rsid w:val="00A341A3"/>
    <w:rsid w:val="00A62EED"/>
    <w:rsid w:val="00AA0DE5"/>
    <w:rsid w:val="00B33C65"/>
    <w:rsid w:val="00C120B4"/>
    <w:rsid w:val="00C67B1B"/>
    <w:rsid w:val="00CC4F75"/>
    <w:rsid w:val="00E77FC9"/>
    <w:rsid w:val="00E93229"/>
    <w:rsid w:val="00EA1657"/>
    <w:rsid w:val="00F7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58A341-04DB-420C-B8CB-6003938EE1F2}">
  <ds:schemaRefs>
    <ds:schemaRef ds:uri="http://schemas.openxmlformats.org/package/2006/metadata/core-properties"/>
    <ds:schemaRef ds:uri="http://purl.org/dc/elements/1.1/"/>
    <ds:schemaRef ds:uri="http://purl.org/dc/dcmitype/"/>
    <ds:schemaRef ds:uri="65313f33-6f0b-4216-b456-37072cb928bb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3467e29f-ce9e-466a-a29a-bb3045ba176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2C7-EB7D-428D-A614-D9A4F7E4C7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965D2-9E5E-4D2B-848E-8DA22765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8</cp:revision>
  <dcterms:created xsi:type="dcterms:W3CDTF">2022-03-17T15:53:00Z</dcterms:created>
  <dcterms:modified xsi:type="dcterms:W3CDTF">2025-03-25T14:25:00Z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Document_x0020_Type">
    <vt:lpwstr/>
  </property>
  <property fmtid="{D5CDD505-2E9C-101B-9397-08002B2CF9AE}" pid="6" name="USS_x0020_Policy_x0020_Type">
    <vt:lpwstr/>
  </property>
  <property fmtid="{D5CDD505-2E9C-101B-9397-08002B2CF9AE}" pid="7" name="USS_x0020_Form_x0020_Type">
    <vt:lpwstr/>
  </property>
  <property fmtid="{D5CDD505-2E9C-101B-9397-08002B2CF9AE}" pid="8" name="h3980c1139c8428b9ba9b173c494884b">
    <vt:lpwstr/>
  </property>
  <property fmtid="{D5CDD505-2E9C-101B-9397-08002B2CF9AE}" pid="9" name="USS_x0020_Department">
    <vt:lpwstr/>
  </property>
  <property fmtid="{D5CDD505-2E9C-101B-9397-08002B2CF9AE}" pid="11" name="USS_x0020_Location">
    <vt:lpwstr/>
  </property>
  <property fmtid="{D5CDD505-2E9C-101B-9397-08002B2CF9AE}" pid="13" name="USS_x0020_Audience">
    <vt:lpwstr>1;#All Staff|b926a538-cbc9-4841-a727-622ece3fc58e</vt:lpwstr>
  </property>
  <property fmtid="{D5CDD505-2E9C-101B-9397-08002B2CF9AE}" pid="15" name="USS_x0020_Software_x0020_Applications">
    <vt:lpwstr/>
  </property>
  <property fmtid="{D5CDD505-2E9C-101B-9397-08002B2CF9AE}" pid="17" name="bca5da2f9afe48cb9ba3ce19056105b1">
    <vt:lpwstr/>
  </property>
  <property fmtid="{D5CDD505-2E9C-101B-9397-08002B2CF9AE}" pid="18" name="USS Department">
    <vt:lpwstr/>
  </property>
  <property fmtid="{D5CDD505-2E9C-101B-9397-08002B2CF9AE}" pid="19" name="USS Software Applications">
    <vt:lpwstr/>
  </property>
  <property fmtid="{D5CDD505-2E9C-101B-9397-08002B2CF9AE}" pid="20" name="Document Type">
    <vt:lpwstr/>
  </property>
  <property fmtid="{D5CDD505-2E9C-101B-9397-08002B2CF9AE}" pid="21" name="USS Form Type">
    <vt:lpwstr/>
  </property>
  <property fmtid="{D5CDD505-2E9C-101B-9397-08002B2CF9AE}" pid="22" name="USS Policy Type">
    <vt:lpwstr/>
  </property>
  <property fmtid="{D5CDD505-2E9C-101B-9397-08002B2CF9AE}" pid="23" name="USS Location">
    <vt:lpwstr/>
  </property>
</Properties>
</file>